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55" w:rsidRDefault="00B65356" w:rsidP="0066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Кто такие казаки? Есть </w:t>
      </w:r>
      <w:r w:rsidR="00786819"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sz w:val="28"/>
          <w:szCs w:val="28"/>
        </w:rPr>
        <w:t>казачьи подразделения в Рыбинске?</w:t>
      </w:r>
      <w:r w:rsidR="00786819" w:rsidRPr="007868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05755" w:rsidRDefault="00BA548D" w:rsidP="0066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5755">
        <w:rPr>
          <w:rFonts w:ascii="Times New Roman" w:hAnsi="Times New Roman" w:cs="Times New Roman"/>
          <w:sz w:val="28"/>
          <w:szCs w:val="28"/>
        </w:rPr>
        <w:t>Расширить представления населения по этому вопросу попытались сотрудники Центральной городской библиотеки «Библиотечно-информационный центр «Радуга», которые  в 201</w:t>
      </w:r>
      <w:r w:rsidR="00462C62">
        <w:rPr>
          <w:rFonts w:ascii="Times New Roman" w:hAnsi="Times New Roman" w:cs="Times New Roman"/>
          <w:sz w:val="28"/>
          <w:szCs w:val="28"/>
        </w:rPr>
        <w:t>8</w:t>
      </w:r>
      <w:r w:rsidR="00105755">
        <w:rPr>
          <w:rFonts w:ascii="Times New Roman" w:hAnsi="Times New Roman" w:cs="Times New Roman"/>
          <w:sz w:val="28"/>
          <w:szCs w:val="28"/>
        </w:rPr>
        <w:t xml:space="preserve"> создали на базе библиотеки</w:t>
      </w:r>
      <w:r>
        <w:rPr>
          <w:rFonts w:ascii="Times New Roman" w:hAnsi="Times New Roman" w:cs="Times New Roman"/>
          <w:sz w:val="28"/>
          <w:szCs w:val="28"/>
        </w:rPr>
        <w:t xml:space="preserve"> Центр казачьей культуры совместно с Рыбинским казачьим обществом.</w:t>
      </w:r>
    </w:p>
    <w:p w:rsidR="00BA548D" w:rsidRDefault="00BA548D" w:rsidP="0066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Деятельность Центра была закреплена официально: оформлено соглашение и план работы. Центр казачьей культуры  единственный в Рыбинске и во всей Ярославской области обеспечивает ознакомление с культурой и традициями казаков.</w:t>
      </w:r>
    </w:p>
    <w:p w:rsidR="00786819" w:rsidRDefault="00AD41C7" w:rsidP="0066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548D">
        <w:rPr>
          <w:rFonts w:ascii="Times New Roman" w:hAnsi="Times New Roman" w:cs="Times New Roman"/>
          <w:sz w:val="28"/>
          <w:szCs w:val="28"/>
        </w:rPr>
        <w:t>Старшеклассники города стали участниками Дней казачьей культуры, которые прошли с 8 по 14 октября</w:t>
      </w:r>
      <w:r w:rsidR="004E3E15">
        <w:rPr>
          <w:rFonts w:ascii="Times New Roman" w:hAnsi="Times New Roman" w:cs="Times New Roman"/>
          <w:sz w:val="28"/>
          <w:szCs w:val="28"/>
        </w:rPr>
        <w:t xml:space="preserve"> 201</w:t>
      </w:r>
      <w:r w:rsidR="00462C62">
        <w:rPr>
          <w:rFonts w:ascii="Times New Roman" w:hAnsi="Times New Roman" w:cs="Times New Roman"/>
          <w:sz w:val="28"/>
          <w:szCs w:val="28"/>
        </w:rPr>
        <w:t>8</w:t>
      </w:r>
      <w:r w:rsidR="004E3E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5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BA3" w:rsidRDefault="007607E3" w:rsidP="0066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41C7">
        <w:rPr>
          <w:rFonts w:ascii="Times New Roman" w:hAnsi="Times New Roman" w:cs="Times New Roman"/>
          <w:sz w:val="28"/>
          <w:szCs w:val="28"/>
        </w:rPr>
        <w:t>Воспитание молодежи возможно только при совместных усилиях различных образовательных и воспитательных организаций. Поиску путей взаимодействия был посвящен круглый стол «Патриотическое воспитание молодежи в современных услови</w:t>
      </w:r>
      <w:r w:rsidR="006B1BA3">
        <w:rPr>
          <w:rFonts w:ascii="Times New Roman" w:hAnsi="Times New Roman" w:cs="Times New Roman"/>
          <w:sz w:val="28"/>
          <w:szCs w:val="28"/>
        </w:rPr>
        <w:t>ях</w:t>
      </w:r>
      <w:r w:rsidR="00AD41C7">
        <w:rPr>
          <w:rFonts w:ascii="Times New Roman" w:hAnsi="Times New Roman" w:cs="Times New Roman"/>
          <w:sz w:val="28"/>
          <w:szCs w:val="28"/>
        </w:rPr>
        <w:t>», на котором присутствовали представители</w:t>
      </w:r>
      <w:r w:rsidR="006B1BA3">
        <w:rPr>
          <w:rFonts w:ascii="Times New Roman" w:hAnsi="Times New Roman" w:cs="Times New Roman"/>
          <w:sz w:val="28"/>
          <w:szCs w:val="28"/>
        </w:rPr>
        <w:t xml:space="preserve"> общеобразовательных школ, патриотических организаций и библиотечной системы.</w:t>
      </w:r>
      <w:r w:rsidR="00AD41C7">
        <w:rPr>
          <w:rFonts w:ascii="Times New Roman" w:hAnsi="Times New Roman" w:cs="Times New Roman"/>
          <w:sz w:val="28"/>
          <w:szCs w:val="28"/>
        </w:rPr>
        <w:t xml:space="preserve"> </w:t>
      </w:r>
      <w:r w:rsidR="006B1BA3">
        <w:rPr>
          <w:rFonts w:ascii="Times New Roman" w:hAnsi="Times New Roman" w:cs="Times New Roman"/>
          <w:sz w:val="28"/>
          <w:szCs w:val="28"/>
        </w:rPr>
        <w:t>В результате продуктивного диалога были налажены новые связи и взаимодействия, а библиотека стала координатором и площадкой для осуществления намеченных планов.</w:t>
      </w:r>
    </w:p>
    <w:p w:rsidR="006645F7" w:rsidRDefault="006645F7" w:rsidP="00B65356">
      <w:pPr>
        <w:jc w:val="both"/>
        <w:rPr>
          <w:rFonts w:ascii="Times New Roman" w:hAnsi="Times New Roman" w:cs="Times New Roman"/>
          <w:sz w:val="28"/>
          <w:szCs w:val="28"/>
        </w:rPr>
      </w:pPr>
      <w:r w:rsidRPr="00664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46479E" wp14:editId="12365B28">
            <wp:extent cx="2700299" cy="1800199"/>
            <wp:effectExtent l="164465" t="178435" r="398145" b="360045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00299" cy="18001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64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87ADFF" wp14:editId="5A2AF2C4">
            <wp:extent cx="2580640" cy="1719483"/>
            <wp:effectExtent l="171450" t="171450" r="372110" b="357505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7889" cy="17243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41C7" w:rsidRDefault="007607E3" w:rsidP="0066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41C7">
        <w:rPr>
          <w:rFonts w:ascii="Times New Roman" w:hAnsi="Times New Roman" w:cs="Times New Roman"/>
          <w:sz w:val="28"/>
          <w:szCs w:val="28"/>
        </w:rPr>
        <w:t>Первоначальное погружение в тему</w:t>
      </w:r>
      <w:r w:rsidR="006B1BA3">
        <w:rPr>
          <w:rFonts w:ascii="Times New Roman" w:hAnsi="Times New Roman" w:cs="Times New Roman"/>
          <w:sz w:val="28"/>
          <w:szCs w:val="28"/>
        </w:rPr>
        <w:t xml:space="preserve"> для молодежи </w:t>
      </w:r>
      <w:r w:rsidR="00AD41C7">
        <w:rPr>
          <w:rFonts w:ascii="Times New Roman" w:hAnsi="Times New Roman" w:cs="Times New Roman"/>
          <w:sz w:val="28"/>
          <w:szCs w:val="28"/>
        </w:rPr>
        <w:t xml:space="preserve"> состоялось на тематическом часе «История казачества»</w:t>
      </w:r>
      <w:r w:rsidR="006B1BA3">
        <w:rPr>
          <w:rFonts w:ascii="Times New Roman" w:hAnsi="Times New Roman" w:cs="Times New Roman"/>
          <w:sz w:val="28"/>
          <w:szCs w:val="28"/>
        </w:rPr>
        <w:t>. Многие из присутствующих молодых людей с удивлением открыли для себя казачество, как род войск</w:t>
      </w:r>
      <w:r>
        <w:rPr>
          <w:rFonts w:ascii="Times New Roman" w:hAnsi="Times New Roman" w:cs="Times New Roman"/>
          <w:sz w:val="28"/>
          <w:szCs w:val="28"/>
        </w:rPr>
        <w:t>, а не отдельную национальность. Восторги многих вызвал особый род казачьих подразделений казаки - пластуны - казачий спецназ. В общем, открытиям не было предела.</w:t>
      </w:r>
    </w:p>
    <w:p w:rsidR="006645F7" w:rsidRDefault="007607E3" w:rsidP="0066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1BA3">
        <w:rPr>
          <w:rFonts w:ascii="Times New Roman" w:hAnsi="Times New Roman" w:cs="Times New Roman"/>
          <w:sz w:val="28"/>
          <w:szCs w:val="28"/>
        </w:rPr>
        <w:t>Поклонникам фольклорных праздников посчастливилось побыва</w:t>
      </w:r>
      <w:r w:rsidR="00E4633D">
        <w:rPr>
          <w:rFonts w:ascii="Times New Roman" w:hAnsi="Times New Roman" w:cs="Times New Roman"/>
          <w:sz w:val="28"/>
          <w:szCs w:val="28"/>
        </w:rPr>
        <w:t xml:space="preserve">ть  на фольклорном празднике «Казачий круг».  </w:t>
      </w:r>
      <w:r>
        <w:rPr>
          <w:rFonts w:ascii="Times New Roman" w:hAnsi="Times New Roman" w:cs="Times New Roman"/>
          <w:sz w:val="28"/>
          <w:szCs w:val="28"/>
        </w:rPr>
        <w:t xml:space="preserve">Погрузиться в атмосферу иногда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напевной и протяжной, а иногда разудалой и залихватской  казачьей песни помогло великолепное исполнение ансамбля казачьей песни «Казачий Спас». </w:t>
      </w:r>
    </w:p>
    <w:p w:rsidR="006645F7" w:rsidRDefault="006645F7" w:rsidP="007C23D1">
      <w:pPr>
        <w:jc w:val="both"/>
        <w:rPr>
          <w:rFonts w:ascii="Times New Roman" w:hAnsi="Times New Roman" w:cs="Times New Roman"/>
          <w:sz w:val="28"/>
          <w:szCs w:val="28"/>
        </w:rPr>
      </w:pPr>
      <w:r w:rsidRPr="00664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C36080" wp14:editId="6B59E3B1">
            <wp:extent cx="2431681" cy="1822720"/>
            <wp:effectExtent l="190500" t="190500" r="197485" b="19685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5057" cy="1832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64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C7838C" wp14:editId="590E7464">
            <wp:extent cx="2446713" cy="1834008"/>
            <wp:effectExtent l="190500" t="190500" r="182245" b="18542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5507" cy="184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23D1" w:rsidRDefault="007607E3" w:rsidP="0066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Тему творческой </w:t>
      </w:r>
      <w:r w:rsidR="00E4633D">
        <w:rPr>
          <w:rFonts w:ascii="Times New Roman" w:hAnsi="Times New Roman" w:cs="Times New Roman"/>
          <w:sz w:val="28"/>
          <w:szCs w:val="28"/>
        </w:rPr>
        <w:t xml:space="preserve">самобытности </w:t>
      </w:r>
      <w:r>
        <w:rPr>
          <w:rFonts w:ascii="Times New Roman" w:hAnsi="Times New Roman" w:cs="Times New Roman"/>
          <w:sz w:val="28"/>
          <w:szCs w:val="28"/>
        </w:rPr>
        <w:t xml:space="preserve">продолжила </w:t>
      </w:r>
      <w:r w:rsidR="00E4633D">
        <w:rPr>
          <w:rFonts w:ascii="Times New Roman" w:hAnsi="Times New Roman" w:cs="Times New Roman"/>
          <w:sz w:val="28"/>
          <w:szCs w:val="28"/>
        </w:rPr>
        <w:t>литературно-музыкальная композиция «Казачья слава и печаль»</w:t>
      </w:r>
      <w:r>
        <w:rPr>
          <w:rFonts w:ascii="Times New Roman" w:hAnsi="Times New Roman" w:cs="Times New Roman"/>
          <w:sz w:val="28"/>
          <w:szCs w:val="28"/>
        </w:rPr>
        <w:t xml:space="preserve">, посвященная </w:t>
      </w:r>
      <w:r w:rsidR="00CF1020">
        <w:rPr>
          <w:rFonts w:ascii="Times New Roman" w:hAnsi="Times New Roman" w:cs="Times New Roman"/>
          <w:sz w:val="28"/>
          <w:szCs w:val="28"/>
        </w:rPr>
        <w:t>казачь</w:t>
      </w:r>
      <w:r w:rsidR="007C23D1">
        <w:rPr>
          <w:rFonts w:ascii="Times New Roman" w:hAnsi="Times New Roman" w:cs="Times New Roman"/>
          <w:sz w:val="28"/>
          <w:szCs w:val="28"/>
        </w:rPr>
        <w:t>ему</w:t>
      </w:r>
      <w:r w:rsidR="00CF1020">
        <w:rPr>
          <w:rFonts w:ascii="Times New Roman" w:hAnsi="Times New Roman" w:cs="Times New Roman"/>
          <w:sz w:val="28"/>
          <w:szCs w:val="28"/>
        </w:rPr>
        <w:t xml:space="preserve"> поэт</w:t>
      </w:r>
      <w:r w:rsidR="007C23D1">
        <w:rPr>
          <w:rFonts w:ascii="Times New Roman" w:hAnsi="Times New Roman" w:cs="Times New Roman"/>
          <w:sz w:val="28"/>
          <w:szCs w:val="28"/>
        </w:rPr>
        <w:t xml:space="preserve">у - эмигранту Н.Н. </w:t>
      </w:r>
      <w:proofErr w:type="spellStart"/>
      <w:r w:rsidR="007C23D1">
        <w:rPr>
          <w:rFonts w:ascii="Times New Roman" w:hAnsi="Times New Roman" w:cs="Times New Roman"/>
          <w:sz w:val="28"/>
          <w:szCs w:val="28"/>
        </w:rPr>
        <w:t>Туроверову</w:t>
      </w:r>
      <w:proofErr w:type="spellEnd"/>
      <w:r w:rsidR="00CF1020">
        <w:rPr>
          <w:rFonts w:ascii="Times New Roman" w:hAnsi="Times New Roman" w:cs="Times New Roman"/>
          <w:sz w:val="28"/>
          <w:szCs w:val="28"/>
        </w:rPr>
        <w:t>.</w:t>
      </w:r>
      <w:r w:rsidR="007C23D1" w:rsidRPr="007C23D1">
        <w:rPr>
          <w:rFonts w:ascii="Times New Roman" w:hAnsi="Times New Roman" w:cs="Times New Roman"/>
          <w:sz w:val="24"/>
          <w:szCs w:val="24"/>
        </w:rPr>
        <w:t xml:space="preserve"> </w:t>
      </w:r>
      <w:r w:rsidR="007C23D1" w:rsidRPr="007C23D1">
        <w:rPr>
          <w:rFonts w:ascii="Times New Roman" w:hAnsi="Times New Roman" w:cs="Times New Roman"/>
          <w:sz w:val="28"/>
          <w:szCs w:val="28"/>
        </w:rPr>
        <w:t>Красивым дополнением стало выступление барда Виталия Молчанова.</w:t>
      </w:r>
    </w:p>
    <w:p w:rsidR="006645F7" w:rsidRDefault="006645F7" w:rsidP="00664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CA491D" wp14:editId="0663C923">
            <wp:extent cx="2509520" cy="1668908"/>
            <wp:effectExtent l="171450" t="171450" r="386080" b="36957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6313" cy="167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64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6C9723" wp14:editId="13EEF6C7">
            <wp:extent cx="2534637" cy="1685285"/>
            <wp:effectExtent l="171450" t="171450" r="380365" b="35369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6189" cy="16863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23D1" w:rsidRDefault="00462C62" w:rsidP="0066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3D1">
        <w:rPr>
          <w:rFonts w:ascii="Times New Roman" w:hAnsi="Times New Roman" w:cs="Times New Roman"/>
          <w:sz w:val="28"/>
          <w:szCs w:val="28"/>
        </w:rPr>
        <w:t>О трагической судьбе  репрессированных казаков рассказал</w:t>
      </w:r>
      <w:r w:rsidR="00995486">
        <w:rPr>
          <w:rFonts w:ascii="Times New Roman" w:hAnsi="Times New Roman" w:cs="Times New Roman"/>
          <w:sz w:val="28"/>
          <w:szCs w:val="28"/>
        </w:rPr>
        <w:t xml:space="preserve"> атаман Рыбинского казачьего войска Савицкий И.Н. на часе памяти «</w:t>
      </w:r>
      <w:proofErr w:type="spellStart"/>
      <w:r w:rsidR="00995486">
        <w:rPr>
          <w:rFonts w:ascii="Times New Roman" w:hAnsi="Times New Roman" w:cs="Times New Roman"/>
          <w:sz w:val="28"/>
          <w:szCs w:val="28"/>
        </w:rPr>
        <w:t>Волголаг</w:t>
      </w:r>
      <w:proofErr w:type="spellEnd"/>
      <w:r w:rsidR="00995486">
        <w:rPr>
          <w:rFonts w:ascii="Times New Roman" w:hAnsi="Times New Roman" w:cs="Times New Roman"/>
          <w:sz w:val="28"/>
          <w:szCs w:val="28"/>
        </w:rPr>
        <w:t>: люди и судьбы», посвященном Дню памяти политических репрессий.</w:t>
      </w:r>
    </w:p>
    <w:p w:rsidR="006645F7" w:rsidRPr="007C23D1" w:rsidRDefault="006645F7" w:rsidP="0066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5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3898B4" wp14:editId="6A47133F">
            <wp:extent cx="4029075" cy="2679700"/>
            <wp:effectExtent l="171450" t="171450" r="390525" b="36830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67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1020" w:rsidRDefault="00CF1020" w:rsidP="00B653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48D" w:rsidRPr="00293F6F" w:rsidRDefault="00BA548D" w:rsidP="00BA548D">
      <w:pPr>
        <w:rPr>
          <w:rFonts w:ascii="Times New Roman" w:hAnsi="Times New Roman" w:cs="Times New Roman"/>
          <w:sz w:val="24"/>
          <w:szCs w:val="24"/>
        </w:rPr>
      </w:pPr>
    </w:p>
    <w:p w:rsidR="00BA548D" w:rsidRPr="00B65356" w:rsidRDefault="00BA548D" w:rsidP="00B653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548D" w:rsidRPr="00B6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04"/>
    <w:rsid w:val="00105755"/>
    <w:rsid w:val="00462C62"/>
    <w:rsid w:val="004E3E15"/>
    <w:rsid w:val="005811B5"/>
    <w:rsid w:val="006645F7"/>
    <w:rsid w:val="006B1BA3"/>
    <w:rsid w:val="006F2B71"/>
    <w:rsid w:val="007607E3"/>
    <w:rsid w:val="00786819"/>
    <w:rsid w:val="007C23D1"/>
    <w:rsid w:val="00995486"/>
    <w:rsid w:val="00AD41C7"/>
    <w:rsid w:val="00B65356"/>
    <w:rsid w:val="00BA548D"/>
    <w:rsid w:val="00CF1020"/>
    <w:rsid w:val="00E01EA1"/>
    <w:rsid w:val="00E4633D"/>
    <w:rsid w:val="00F96804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2020-09-11T07:07:00Z</dcterms:created>
  <dcterms:modified xsi:type="dcterms:W3CDTF">2020-09-18T10:28:00Z</dcterms:modified>
</cp:coreProperties>
</file>